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p3ezohxhsa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ПРЕТЕНЗИЯ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ПАО Сбербанк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 (ФИО)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696u0ptl0j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расторжении договора на пакет услуг "Домклик Плюс" с сохранением льготной процентной ставки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 (ФИО), являюсь заемщиком по кредитному договору № _____________ от _____________ года на сумму _____________ рублей.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оформлении ипотечного кредита по государственной программе поддержки я был вынужден приобрести пакет услуг "Домклик Плюс", поскольку в случае отказа от него банк повышал процентную ставку на 1%.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t1548y2b6if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Правовые основания для отмены пакета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Считаю, что навязывание пакета "Домклик Плюс" нарушает действующее законодательство по следующим основаниям: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uut445x7qx9z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Нарушение Гражданского кодекса РФ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статьей 10 Гражданского кодекса РФ "не допускается использование гражданских прав в целях ограничения конкуренции, а также злоупотребление доминирующим положением на рынке". Банк, используя свое доминирующее положение, принуждал заемщиков к приобретению услуг аффилированной страховой компании под угрозой повышения процентной ставки.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p07nb2vdzthn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Нарушение Закона "О защите прав потребителей"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Действия банка содержат признаки нарушения прав потребителей: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Приобретение одного товара (ипотечный кредит) обуславливалось приобретением другого (пакет "Домклик Плюс")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 в заблуждение относительно "дисконта к базовой ставке"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Ущемление прав потребителя путем навязывания невыгодных условий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Требую предоставить действовавшие на момент получения кредита тарифы с расшифровкой понятия "базовая ставка".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inq1g98zumw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Нарушение Закона "О защите конкуренции"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ФАС России своим решением признала продажу пакета "Домклик Плюс" нарушением антимонопольного законодательства, что подтверждает неправомерность действий банка.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qm8m92fpcduw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Нарушение Федерального закона "О потребительском кредите"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проверить соответствие моего заявления-анкеты на кредит требованиям статьи 7 пункта 2 данного закона, поскольку с высокой вероятностью оно оформлено с нарушениями.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yoymk1h7sb5u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Нарушение условий государственных программ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решению Минфина РФ по государственным программам льготного ипотечного кредитования, ставка может быть увеличена на 1% только в случае отсутствия договора страхования жизни, но не в случае отсутствия пакета "Домклик Плюс".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dakwdal996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Мои требования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ТРЕБУЮ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Расторгнуть договор на пакет услуг "Домклик Плюс"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без каких-либо штрафных санкций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Сохранить действующую льготную процентную ставку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кредитному договору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Вернуть все денежные средства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уплаченные за пакет "Домклик Плюс" за весь период действия договора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Предоставить письменные разъяснения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вопросу "базовой ставки" и действовавших тарифов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отказа удовлетворить данные требования буду вынужден(а) обратиться в: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Центральный банк РФ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Роспотребнадзор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ФАС России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 с требованием о взыскании компенсации морального вреда и штрафа согласно Закону "О защите прав потребителей"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рассмотреть данную претензию в течение 30 дней и направить письменный ответ по указанному адресу.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Копия паспорта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Копия кредитного договора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Копии документов по пакету "Домклик Плюс"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Иные документы по кредиту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Подпись: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 / _________________________ (ФИО)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Претензию рекомендуется направить заказным письмом с уведомлением о вручении или вручить лично под подпись представителю банка с получением отметки о принятии.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